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DC" w:rsidRPr="00CF0D4F" w:rsidRDefault="00A071DC" w:rsidP="00A071DC">
      <w:pPr>
        <w:spacing w:line="258" w:lineRule="auto"/>
        <w:ind w:left="100" w:right="43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17C12">
        <w:rPr>
          <w:rFonts w:asciiTheme="majorBidi" w:hAnsiTheme="majorBidi" w:cstheme="majorBidi"/>
          <w:b/>
          <w:color w:val="auto"/>
          <w:sz w:val="24"/>
          <w:szCs w:val="24"/>
        </w:rPr>
        <w:t>Collegial Consultation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: During our Los Angeles Community College District discipline committee meeting on March 17, 2023, it was announced that WLAC would be developing the Data </w:t>
      </w:r>
      <w:r w:rsidR="008A18A3">
        <w:rPr>
          <w:rFonts w:asciiTheme="majorBidi" w:hAnsiTheme="majorBidi" w:cstheme="majorBidi"/>
          <w:color w:val="auto"/>
          <w:sz w:val="24"/>
          <w:szCs w:val="24"/>
        </w:rPr>
        <w:t>Science (18 units) and Data Science Essentials (9 units)</w:t>
      </w:r>
      <w:r>
        <w:rPr>
          <w:rFonts w:asciiTheme="majorBidi" w:hAnsiTheme="majorBidi" w:cstheme="majorBidi"/>
          <w:color w:val="auto"/>
          <w:sz w:val="24"/>
          <w:szCs w:val="24"/>
        </w:rPr>
        <w:t>. Division chair and faculty members from LA Mission college and LA City college, were present, did not object to our college to establish th</w:t>
      </w:r>
      <w:r w:rsidR="008A18A3">
        <w:rPr>
          <w:rFonts w:asciiTheme="majorBidi" w:hAnsiTheme="majorBidi" w:cstheme="majorBidi"/>
          <w:color w:val="auto"/>
          <w:sz w:val="24"/>
          <w:szCs w:val="24"/>
        </w:rPr>
        <w:t>ese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prog</w:t>
      </w:r>
      <w:r w:rsidR="008A18A3">
        <w:rPr>
          <w:rFonts w:asciiTheme="majorBidi" w:hAnsiTheme="majorBidi" w:cstheme="majorBidi"/>
          <w:color w:val="auto"/>
          <w:sz w:val="24"/>
          <w:szCs w:val="24"/>
        </w:rPr>
        <w:t>r</w:t>
      </w:r>
      <w:r>
        <w:rPr>
          <w:rFonts w:asciiTheme="majorBidi" w:hAnsiTheme="majorBidi" w:cstheme="majorBidi"/>
          <w:color w:val="auto"/>
          <w:sz w:val="24"/>
          <w:szCs w:val="24"/>
        </w:rPr>
        <w:t>am</w:t>
      </w:r>
      <w:r w:rsidR="008A18A3">
        <w:rPr>
          <w:rFonts w:asciiTheme="majorBidi" w:hAnsiTheme="majorBidi" w:cstheme="majorBidi"/>
          <w:color w:val="auto"/>
          <w:sz w:val="24"/>
          <w:szCs w:val="24"/>
        </w:rPr>
        <w:t>s</w:t>
      </w:r>
      <w:bookmarkStart w:id="0" w:name="_GoBack"/>
      <w:bookmarkEnd w:id="0"/>
      <w:r>
        <w:rPr>
          <w:rFonts w:asciiTheme="majorBidi" w:hAnsiTheme="majorBidi" w:cstheme="majorBidi"/>
          <w:color w:val="auto"/>
          <w:sz w:val="24"/>
          <w:szCs w:val="24"/>
        </w:rPr>
        <w:t>. Outside the college, Santa Monica college was contacted and did not have any objections to WLAC establishing the CoA.</w:t>
      </w:r>
    </w:p>
    <w:p w:rsidR="00A071DC" w:rsidRDefault="00A071DC"/>
    <w:sectPr w:rsidR="00A0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DC"/>
    <w:rsid w:val="008A18A3"/>
    <w:rsid w:val="00A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BC87"/>
  <w15:chartTrackingRefBased/>
  <w15:docId w15:val="{96530EE3-FA88-401E-B0E4-B39A6F5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DC"/>
    <w:pPr>
      <w:spacing w:after="0" w:line="300" w:lineRule="exact"/>
    </w:pPr>
    <w:rPr>
      <w:rFonts w:ascii="Arial" w:eastAsia="Times New Roman" w:hAnsi="Arial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Yeh Chiang</dc:creator>
  <cp:keywords/>
  <dc:description/>
  <cp:lastModifiedBy>Anna Yeh Chiang</cp:lastModifiedBy>
  <cp:revision>2</cp:revision>
  <dcterms:created xsi:type="dcterms:W3CDTF">2023-04-04T19:50:00Z</dcterms:created>
  <dcterms:modified xsi:type="dcterms:W3CDTF">2023-04-04T19:50:00Z</dcterms:modified>
</cp:coreProperties>
</file>